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527627" w:rsidRPr="00527627" w:rsidRDefault="00527627" w:rsidP="00527627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  <w:r w:rsidRPr="00527627">
        <w:rPr>
          <w:rFonts w:hint="eastAsia"/>
          <w:b/>
          <w:sz w:val="28"/>
          <w:szCs w:val="28"/>
        </w:rPr>
        <w:t>焦點解決治療運用在</w:t>
      </w:r>
    </w:p>
    <w:p w:rsidR="00527627" w:rsidRPr="00527627" w:rsidRDefault="00527627" w:rsidP="00527627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</w:p>
    <w:p w:rsidR="003115E4" w:rsidRDefault="00527627" w:rsidP="00527627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自殺意念</w:t>
      </w:r>
      <w:r w:rsidRPr="00527627">
        <w:rPr>
          <w:rFonts w:hint="eastAsia"/>
          <w:b/>
          <w:sz w:val="28"/>
          <w:szCs w:val="28"/>
        </w:rPr>
        <w:t>憂鬱症患者的探討</w:t>
      </w: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謹呈</w:t>
      </w:r>
    </w:p>
    <w:p w:rsidR="003115E4" w:rsidRDefault="00CA4DC7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台灣</w:t>
      </w:r>
      <w:r w:rsidR="003115E4">
        <w:rPr>
          <w:rFonts w:hint="eastAsia"/>
          <w:b/>
          <w:sz w:val="28"/>
          <w:szCs w:val="28"/>
        </w:rPr>
        <w:t>教牧心理研究院</w:t>
      </w: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本論文是完成</w:t>
      </w:r>
    </w:p>
    <w:p w:rsidR="003115E4" w:rsidRDefault="00527627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婚姻與家族治療</w:t>
      </w:r>
      <w:r w:rsidRPr="00527627">
        <w:rPr>
          <w:rFonts w:hint="eastAsia"/>
          <w:b/>
          <w:sz w:val="28"/>
          <w:szCs w:val="28"/>
        </w:rPr>
        <w:t>碩士</w:t>
      </w:r>
      <w:r w:rsidR="003115E4">
        <w:rPr>
          <w:rFonts w:hint="eastAsia"/>
          <w:b/>
          <w:sz w:val="28"/>
          <w:szCs w:val="28"/>
        </w:rPr>
        <w:t>學位</w:t>
      </w:r>
    </w:p>
    <w:p w:rsidR="003115E4" w:rsidRDefault="003115E4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必修課程之一</w:t>
      </w: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EA622E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研究生</w:t>
      </w:r>
      <w:r>
        <w:rPr>
          <w:rFonts w:hint="eastAsia"/>
          <w:b/>
          <w:sz w:val="28"/>
          <w:szCs w:val="28"/>
        </w:rPr>
        <w:t xml:space="preserve"> </w:t>
      </w:r>
      <w:r w:rsidR="00527627" w:rsidRPr="00527627">
        <w:rPr>
          <w:rFonts w:hint="eastAsia"/>
          <w:b/>
          <w:sz w:val="28"/>
          <w:szCs w:val="28"/>
        </w:rPr>
        <w:t>施妮均</w:t>
      </w:r>
    </w:p>
    <w:p w:rsidR="003115E4" w:rsidRDefault="00EA622E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指導教授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陳宇嘉博士</w:t>
      </w:r>
      <w:r>
        <w:rPr>
          <w:b/>
          <w:sz w:val="28"/>
          <w:szCs w:val="28"/>
        </w:rPr>
        <w:t xml:space="preserve"> </w:t>
      </w:r>
    </w:p>
    <w:p w:rsidR="00EA622E" w:rsidRDefault="00EA622E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3115E4" w:rsidRDefault="0089172C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二０二三</w:t>
      </w:r>
      <w:r w:rsidR="003115E4">
        <w:rPr>
          <w:rFonts w:hint="eastAsia"/>
          <w:b/>
          <w:sz w:val="28"/>
          <w:szCs w:val="28"/>
        </w:rPr>
        <w:t>年五月二十日</w:t>
      </w:r>
    </w:p>
    <w:p w:rsidR="00AA4042" w:rsidRDefault="00CA4DC7" w:rsidP="00CA4DC7">
      <w:r>
        <w:t xml:space="preserve"> </w:t>
      </w:r>
    </w:p>
    <w:sectPr w:rsidR="00AA40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0C"/>
    <w:multiLevelType w:val="hybridMultilevel"/>
    <w:tmpl w:val="50927706"/>
    <w:lvl w:ilvl="0" w:tplc="B1187C0C">
      <w:start w:val="1"/>
      <w:numFmt w:val="taiwaneseCountingThousand"/>
      <w:lvlText w:val="第%1節"/>
      <w:lvlJc w:val="left"/>
      <w:pPr>
        <w:ind w:left="3101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" w15:restartNumberingAfterBreak="0">
    <w:nsid w:val="0A767686"/>
    <w:multiLevelType w:val="hybridMultilevel"/>
    <w:tmpl w:val="8C2AA8AC"/>
    <w:lvl w:ilvl="0" w:tplc="6B6EF988">
      <w:start w:val="1"/>
      <w:numFmt w:val="taiwaneseCountingThousand"/>
      <w:lvlText w:val="第%1章"/>
      <w:lvlJc w:val="left"/>
      <w:pPr>
        <w:tabs>
          <w:tab w:val="num" w:pos="2565"/>
        </w:tabs>
        <w:ind w:left="256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00DC5"/>
    <w:multiLevelType w:val="hybridMultilevel"/>
    <w:tmpl w:val="8C2AA8AC"/>
    <w:lvl w:ilvl="0" w:tplc="6B6EF988">
      <w:start w:val="1"/>
      <w:numFmt w:val="taiwaneseCountingThousand"/>
      <w:lvlText w:val="第%1章"/>
      <w:lvlJc w:val="left"/>
      <w:pPr>
        <w:tabs>
          <w:tab w:val="num" w:pos="2565"/>
        </w:tabs>
        <w:ind w:left="256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36FE3"/>
    <w:multiLevelType w:val="hybridMultilevel"/>
    <w:tmpl w:val="91A4BFFA"/>
    <w:lvl w:ilvl="0" w:tplc="BBD6AAD8">
      <w:start w:val="1"/>
      <w:numFmt w:val="taiwaneseCountingThousand"/>
      <w:lvlText w:val="第%1節"/>
      <w:lvlJc w:val="left"/>
      <w:pPr>
        <w:ind w:left="3264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4" w:hanging="480"/>
      </w:pPr>
    </w:lvl>
    <w:lvl w:ilvl="2" w:tplc="0409001B" w:tentative="1">
      <w:start w:val="1"/>
      <w:numFmt w:val="lowerRoman"/>
      <w:lvlText w:val="%3."/>
      <w:lvlJc w:val="right"/>
      <w:pPr>
        <w:ind w:left="3444" w:hanging="480"/>
      </w:pPr>
    </w:lvl>
    <w:lvl w:ilvl="3" w:tplc="0409000F" w:tentative="1">
      <w:start w:val="1"/>
      <w:numFmt w:val="decimal"/>
      <w:lvlText w:val="%4."/>
      <w:lvlJc w:val="left"/>
      <w:pPr>
        <w:ind w:left="3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4" w:hanging="480"/>
      </w:pPr>
    </w:lvl>
    <w:lvl w:ilvl="5" w:tplc="0409001B" w:tentative="1">
      <w:start w:val="1"/>
      <w:numFmt w:val="lowerRoman"/>
      <w:lvlText w:val="%6."/>
      <w:lvlJc w:val="right"/>
      <w:pPr>
        <w:ind w:left="4884" w:hanging="480"/>
      </w:pPr>
    </w:lvl>
    <w:lvl w:ilvl="6" w:tplc="0409000F" w:tentative="1">
      <w:start w:val="1"/>
      <w:numFmt w:val="decimal"/>
      <w:lvlText w:val="%7."/>
      <w:lvlJc w:val="left"/>
      <w:pPr>
        <w:ind w:left="5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4" w:hanging="480"/>
      </w:pPr>
    </w:lvl>
    <w:lvl w:ilvl="8" w:tplc="0409001B" w:tentative="1">
      <w:start w:val="1"/>
      <w:numFmt w:val="lowerRoman"/>
      <w:lvlText w:val="%9."/>
      <w:lvlJc w:val="right"/>
      <w:pPr>
        <w:ind w:left="6324" w:hanging="480"/>
      </w:pPr>
    </w:lvl>
  </w:abstractNum>
  <w:num w:numId="1" w16cid:durableId="1425999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219243">
    <w:abstractNumId w:val="1"/>
  </w:num>
  <w:num w:numId="3" w16cid:durableId="830683761">
    <w:abstractNumId w:val="2"/>
  </w:num>
  <w:num w:numId="4" w16cid:durableId="1328827373">
    <w:abstractNumId w:val="0"/>
  </w:num>
  <w:num w:numId="5" w16cid:durableId="2125415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E4"/>
    <w:rsid w:val="00066119"/>
    <w:rsid w:val="00102AC1"/>
    <w:rsid w:val="001C712A"/>
    <w:rsid w:val="002F0CC0"/>
    <w:rsid w:val="003115E4"/>
    <w:rsid w:val="00527627"/>
    <w:rsid w:val="0089172C"/>
    <w:rsid w:val="0097655D"/>
    <w:rsid w:val="00AA4042"/>
    <w:rsid w:val="00CA4DC7"/>
    <w:rsid w:val="00EA622E"/>
    <w:rsid w:val="00F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6830-B9AD-4D4B-BFF5-4C9F78E9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102A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9E59-8955-4A2C-BA50-79A51ABF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Net School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板橋市基督教會</dc:title>
  <dc:subject/>
  <dc:creator>S.xp</dc:creator>
  <cp:keywords/>
  <dc:description/>
  <cp:lastModifiedBy>Zephaniah</cp:lastModifiedBy>
  <cp:revision>2</cp:revision>
  <dcterms:created xsi:type="dcterms:W3CDTF">2023-05-21T13:21:00Z</dcterms:created>
  <dcterms:modified xsi:type="dcterms:W3CDTF">2023-05-21T13:21:00Z</dcterms:modified>
</cp:coreProperties>
</file>